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D4F" w:rsidRDefault="00B25D4F" w:rsidP="00B25D4F">
      <w:pPr>
        <w:pStyle w:val="StandardWeb"/>
        <w:shd w:val="clear" w:color="auto" w:fill="FFFFFF"/>
        <w:spacing w:before="0" w:beforeAutospacing="0" w:after="0" w:afterAutospacing="0"/>
        <w:rPr>
          <w:rFonts w:ascii="Roboto" w:hAnsi="Roboto"/>
          <w:color w:val="6B6B6B"/>
          <w:sz w:val="20"/>
          <w:szCs w:val="20"/>
        </w:rPr>
      </w:pPr>
      <w:r>
        <w:rPr>
          <w:rStyle w:val="Fett"/>
          <w:rFonts w:ascii="Roboto" w:hAnsi="Roboto"/>
          <w:color w:val="6B6B6B"/>
          <w:sz w:val="20"/>
          <w:szCs w:val="20"/>
        </w:rPr>
        <w:t>Zahlung und Versand</w:t>
      </w:r>
    </w:p>
    <w:p w:rsidR="008412A3" w:rsidRDefault="00B25D4F" w:rsidP="00B25D4F">
      <w:pPr>
        <w:pStyle w:val="StandardWeb"/>
        <w:shd w:val="clear" w:color="auto" w:fill="FFFFFF"/>
        <w:spacing w:before="0" w:beforeAutospacing="0" w:after="300" w:afterAutospacing="0"/>
        <w:rPr>
          <w:rFonts w:ascii="Roboto" w:hAnsi="Roboto"/>
          <w:color w:val="6B6B6B"/>
          <w:sz w:val="20"/>
          <w:szCs w:val="20"/>
        </w:rPr>
      </w:pPr>
      <w:r>
        <w:rPr>
          <w:rFonts w:ascii="Roboto" w:hAnsi="Roboto"/>
          <w:color w:val="6B6B6B"/>
          <w:sz w:val="20"/>
          <w:szCs w:val="20"/>
        </w:rPr>
        <w:t>Es gelten folgende Bedingungen:</w:t>
      </w:r>
      <w:r w:rsidR="008412A3">
        <w:rPr>
          <w:rFonts w:ascii="Roboto" w:hAnsi="Roboto"/>
          <w:color w:val="6B6B6B"/>
          <w:sz w:val="20"/>
          <w:szCs w:val="20"/>
        </w:rPr>
        <w:t xml:space="preserve"> </w:t>
      </w:r>
      <w:r w:rsidR="008412A3" w:rsidRPr="008412A3">
        <w:rPr>
          <w:rFonts w:ascii="Roboto" w:hAnsi="Roboto"/>
          <w:b/>
          <w:color w:val="6B6B6B"/>
          <w:sz w:val="20"/>
          <w:szCs w:val="20"/>
        </w:rPr>
        <w:t>versicherter Versand</w:t>
      </w:r>
      <w:r w:rsidR="008412A3">
        <w:rPr>
          <w:rFonts w:ascii="Roboto" w:hAnsi="Roboto"/>
          <w:color w:val="6B6B6B"/>
          <w:sz w:val="20"/>
          <w:szCs w:val="20"/>
        </w:rPr>
        <w:t xml:space="preserve"> 1-5 Flasche</w:t>
      </w:r>
      <w:r w:rsidR="005D224A">
        <w:rPr>
          <w:rFonts w:ascii="Roboto" w:hAnsi="Roboto"/>
          <w:color w:val="6B6B6B"/>
          <w:sz w:val="20"/>
          <w:szCs w:val="20"/>
        </w:rPr>
        <w:t xml:space="preserve">n </w:t>
      </w:r>
      <w:r w:rsidR="00803198">
        <w:rPr>
          <w:rFonts w:ascii="Roboto" w:hAnsi="Roboto"/>
          <w:color w:val="6B6B6B"/>
          <w:sz w:val="20"/>
          <w:szCs w:val="20"/>
        </w:rPr>
        <w:t xml:space="preserve">   6</w:t>
      </w:r>
      <w:r w:rsidR="008412A3">
        <w:rPr>
          <w:rFonts w:ascii="Roboto" w:hAnsi="Roboto"/>
          <w:color w:val="6B6B6B"/>
          <w:sz w:val="20"/>
          <w:szCs w:val="20"/>
        </w:rPr>
        <w:t>,90€</w:t>
      </w:r>
      <w:r w:rsidR="005D224A">
        <w:rPr>
          <w:rFonts w:ascii="Roboto" w:hAnsi="Roboto"/>
          <w:color w:val="6B6B6B"/>
          <w:sz w:val="20"/>
          <w:szCs w:val="20"/>
        </w:rPr>
        <w:t xml:space="preserve">, </w:t>
      </w:r>
      <w:r w:rsidR="00803198">
        <w:rPr>
          <w:rFonts w:ascii="Roboto" w:hAnsi="Roboto"/>
          <w:color w:val="6B6B6B"/>
          <w:sz w:val="20"/>
          <w:szCs w:val="20"/>
        </w:rPr>
        <w:t xml:space="preserve"> 6-20 Flaschen    7</w:t>
      </w:r>
      <w:r w:rsidR="008412A3">
        <w:rPr>
          <w:rFonts w:ascii="Roboto" w:hAnsi="Roboto"/>
          <w:color w:val="6B6B6B"/>
          <w:sz w:val="20"/>
          <w:szCs w:val="20"/>
        </w:rPr>
        <w:t>,90€</w:t>
      </w:r>
    </w:p>
    <w:p w:rsidR="008412A3" w:rsidRDefault="008412A3" w:rsidP="00B25D4F">
      <w:pPr>
        <w:pStyle w:val="StandardWeb"/>
        <w:shd w:val="clear" w:color="auto" w:fill="FFFFFF"/>
        <w:spacing w:before="0" w:beforeAutospacing="0" w:after="300" w:afterAutospacing="0"/>
        <w:rPr>
          <w:rFonts w:ascii="Roboto" w:hAnsi="Roboto"/>
          <w:color w:val="6B6B6B"/>
          <w:sz w:val="20"/>
          <w:szCs w:val="20"/>
        </w:rPr>
      </w:pPr>
      <w:r>
        <w:rPr>
          <w:rFonts w:ascii="Roboto" w:hAnsi="Roboto"/>
          <w:color w:val="6B6B6B"/>
          <w:sz w:val="20"/>
          <w:szCs w:val="20"/>
        </w:rPr>
        <w:t>Ab 20 Flaschen (gewichtsabhängige Versandkosten, bitte vorab erfragen)</w:t>
      </w:r>
    </w:p>
    <w:p w:rsidR="00B25D4F" w:rsidRDefault="00B25D4F" w:rsidP="00B25D4F">
      <w:pPr>
        <w:pStyle w:val="StandardWeb"/>
        <w:shd w:val="clear" w:color="auto" w:fill="FFFFFF"/>
        <w:spacing w:before="0" w:beforeAutospacing="0" w:after="0" w:afterAutospacing="0"/>
        <w:rPr>
          <w:rFonts w:ascii="Roboto" w:hAnsi="Roboto"/>
          <w:color w:val="6B6B6B"/>
          <w:sz w:val="20"/>
          <w:szCs w:val="20"/>
        </w:rPr>
      </w:pPr>
      <w:r>
        <w:rPr>
          <w:rStyle w:val="Fett"/>
          <w:rFonts w:ascii="Roboto" w:hAnsi="Roboto"/>
          <w:color w:val="6B6B6B"/>
          <w:sz w:val="20"/>
          <w:szCs w:val="20"/>
        </w:rPr>
        <w:t>Versandbedingungen</w:t>
      </w:r>
    </w:p>
    <w:p w:rsidR="00B25D4F" w:rsidRDefault="00B25D4F" w:rsidP="00B25D4F">
      <w:pPr>
        <w:pStyle w:val="StandardWeb"/>
        <w:shd w:val="clear" w:color="auto" w:fill="FFFFFF"/>
        <w:spacing w:before="0" w:beforeAutospacing="0" w:after="300" w:afterAutospacing="0"/>
        <w:rPr>
          <w:rFonts w:ascii="Roboto" w:hAnsi="Roboto"/>
          <w:color w:val="6B6B6B"/>
          <w:sz w:val="20"/>
          <w:szCs w:val="20"/>
        </w:rPr>
      </w:pPr>
      <w:r>
        <w:rPr>
          <w:rFonts w:ascii="Roboto" w:hAnsi="Roboto"/>
          <w:color w:val="6B6B6B"/>
          <w:sz w:val="20"/>
          <w:szCs w:val="20"/>
        </w:rPr>
        <w:t xml:space="preserve">Die Lieferung der Ware erfolgt </w:t>
      </w:r>
      <w:r w:rsidR="00CD1F4D">
        <w:rPr>
          <w:rFonts w:ascii="Roboto" w:hAnsi="Roboto"/>
          <w:color w:val="6B6B6B"/>
          <w:sz w:val="20"/>
          <w:szCs w:val="20"/>
        </w:rPr>
        <w:t>deutschlandweit</w:t>
      </w:r>
      <w:r>
        <w:rPr>
          <w:rFonts w:ascii="Roboto" w:hAnsi="Roboto"/>
          <w:color w:val="6B6B6B"/>
          <w:sz w:val="20"/>
          <w:szCs w:val="20"/>
        </w:rPr>
        <w:t>.</w:t>
      </w:r>
    </w:p>
    <w:p w:rsidR="008412A3" w:rsidRPr="00710C28" w:rsidRDefault="008412A3" w:rsidP="008412A3">
      <w:pPr>
        <w:autoSpaceDE w:val="0"/>
        <w:autoSpaceDN w:val="0"/>
        <w:adjustRightInd w:val="0"/>
        <w:rPr>
          <w:rFonts w:ascii="Rockwell" w:hAnsi="Rockwell" w:cs="Arial"/>
          <w:sz w:val="20"/>
          <w:szCs w:val="20"/>
        </w:rPr>
      </w:pPr>
      <w:r w:rsidRPr="00710C28">
        <w:rPr>
          <w:rStyle w:val="Hervorhebung"/>
          <w:rFonts w:ascii="Rockwell" w:hAnsi="Rockwell"/>
          <w:color w:val="111111"/>
          <w:sz w:val="20"/>
          <w:szCs w:val="20"/>
          <w:shd w:val="clear" w:color="auto" w:fill="FFFFFF"/>
        </w:rPr>
        <w:t>Als Kleinunternehmer im Sinne von § 19 Abs. 1 UStG wird keine Umsatzsteuer berechnet.“</w:t>
      </w:r>
      <w:r w:rsidRPr="00710C28">
        <w:rPr>
          <w:rFonts w:ascii="Rockwell" w:hAnsi="Rockwell" w:cs="Arial"/>
          <w:i/>
          <w:sz w:val="20"/>
          <w:szCs w:val="20"/>
        </w:rPr>
        <w:br/>
      </w:r>
      <w:r w:rsidRPr="00710C28">
        <w:rPr>
          <w:rFonts w:ascii="Rockwell" w:hAnsi="Rockwell" w:cs="Arial"/>
          <w:sz w:val="20"/>
          <w:szCs w:val="20"/>
        </w:rPr>
        <w:t>Wenn nicht anders angegeben entspricht das Leistungsdatum dem Rechnungsdatum.</w:t>
      </w:r>
    </w:p>
    <w:p w:rsidR="00B25D4F" w:rsidRDefault="00B25D4F" w:rsidP="00B25D4F">
      <w:pPr>
        <w:pStyle w:val="StandardWeb"/>
        <w:shd w:val="clear" w:color="auto" w:fill="FFFFFF"/>
        <w:spacing w:before="0" w:beforeAutospacing="0" w:after="0" w:afterAutospacing="0"/>
        <w:rPr>
          <w:rFonts w:ascii="Roboto" w:hAnsi="Roboto"/>
          <w:color w:val="6B6B6B"/>
          <w:sz w:val="20"/>
          <w:szCs w:val="20"/>
        </w:rPr>
      </w:pPr>
    </w:p>
    <w:p w:rsidR="00B25D4F" w:rsidRDefault="00B25D4F" w:rsidP="00B25D4F">
      <w:pPr>
        <w:pStyle w:val="StandardWeb"/>
        <w:shd w:val="clear" w:color="auto" w:fill="FFFFFF"/>
        <w:spacing w:before="0" w:beforeAutospacing="0" w:after="0" w:afterAutospacing="0"/>
        <w:rPr>
          <w:rFonts w:ascii="Roboto" w:hAnsi="Roboto"/>
          <w:color w:val="6B6B6B"/>
          <w:sz w:val="20"/>
          <w:szCs w:val="20"/>
        </w:rPr>
      </w:pPr>
      <w:r>
        <w:rPr>
          <w:rStyle w:val="Fett"/>
          <w:rFonts w:ascii="Roboto" w:hAnsi="Roboto"/>
          <w:color w:val="6B6B6B"/>
          <w:sz w:val="20"/>
          <w:szCs w:val="20"/>
        </w:rPr>
        <w:t>Lieferungen ins Ausland:</w:t>
      </w:r>
    </w:p>
    <w:p w:rsidR="00B77638" w:rsidRDefault="00B25D4F" w:rsidP="00B77638">
      <w:pPr>
        <w:pStyle w:val="StandardWeb"/>
        <w:shd w:val="clear" w:color="auto" w:fill="FFFFFF"/>
        <w:spacing w:before="0" w:beforeAutospacing="0" w:after="300" w:afterAutospacing="0"/>
        <w:rPr>
          <w:rFonts w:ascii="Roboto" w:hAnsi="Roboto"/>
          <w:color w:val="6B6B6B"/>
          <w:sz w:val="20"/>
          <w:szCs w:val="20"/>
        </w:rPr>
      </w:pPr>
      <w:r>
        <w:rPr>
          <w:rFonts w:ascii="Roboto" w:hAnsi="Roboto"/>
          <w:color w:val="6B6B6B"/>
          <w:sz w:val="20"/>
          <w:szCs w:val="20"/>
        </w:rPr>
        <w:t xml:space="preserve">innerhalb EU: </w:t>
      </w:r>
      <w:r w:rsidR="008412A3">
        <w:rPr>
          <w:rFonts w:ascii="Roboto" w:hAnsi="Roboto"/>
          <w:color w:val="6B6B6B"/>
          <w:sz w:val="20"/>
          <w:szCs w:val="20"/>
        </w:rPr>
        <w:t>(gewichtsabhängige Versandkosten, bitte vorab erfragen)</w:t>
      </w:r>
      <w:r>
        <w:rPr>
          <w:rFonts w:ascii="Roboto" w:hAnsi="Roboto"/>
          <w:color w:val="6B6B6B"/>
          <w:sz w:val="20"/>
          <w:szCs w:val="20"/>
        </w:rPr>
        <w:br/>
      </w:r>
    </w:p>
    <w:p w:rsidR="00B25D4F" w:rsidRDefault="00B25D4F" w:rsidP="00B77638">
      <w:pPr>
        <w:pStyle w:val="StandardWeb"/>
        <w:shd w:val="clear" w:color="auto" w:fill="FFFFFF"/>
        <w:spacing w:before="0" w:beforeAutospacing="0" w:after="300" w:afterAutospacing="0"/>
        <w:rPr>
          <w:rFonts w:ascii="Roboto" w:hAnsi="Roboto"/>
          <w:color w:val="6B6B6B"/>
          <w:sz w:val="20"/>
          <w:szCs w:val="20"/>
        </w:rPr>
      </w:pPr>
      <w:r>
        <w:rPr>
          <w:rStyle w:val="Fett"/>
          <w:rFonts w:ascii="Roboto" w:hAnsi="Roboto"/>
          <w:color w:val="6B6B6B"/>
          <w:sz w:val="20"/>
          <w:szCs w:val="20"/>
        </w:rPr>
        <w:t>Lieferfristen</w:t>
      </w:r>
    </w:p>
    <w:p w:rsidR="00B25D4F" w:rsidRDefault="00B25D4F" w:rsidP="00B25D4F">
      <w:pPr>
        <w:pStyle w:val="StandardWeb"/>
        <w:shd w:val="clear" w:color="auto" w:fill="FFFFFF"/>
        <w:spacing w:before="0" w:beforeAutospacing="0" w:after="0" w:afterAutospacing="0"/>
        <w:rPr>
          <w:rFonts w:ascii="Roboto" w:hAnsi="Roboto"/>
          <w:color w:val="6B6B6B"/>
          <w:sz w:val="20"/>
          <w:szCs w:val="20"/>
        </w:rPr>
      </w:pPr>
      <w:r>
        <w:rPr>
          <w:rFonts w:ascii="Roboto" w:hAnsi="Roboto"/>
          <w:color w:val="6B6B6B"/>
          <w:sz w:val="20"/>
          <w:szCs w:val="20"/>
        </w:rPr>
        <w:t>Soweit in der Artikelbeschreibung keine andere Frist angegeben ist, erfolgt die Lieferung der Ware in Deutsch</w:t>
      </w:r>
      <w:r w:rsidR="007107F5">
        <w:rPr>
          <w:rFonts w:ascii="Roboto" w:hAnsi="Roboto"/>
          <w:color w:val="6B6B6B"/>
          <w:sz w:val="20"/>
          <w:szCs w:val="20"/>
        </w:rPr>
        <w:t xml:space="preserve">land innerhalb von 5 – 7 Tagen </w:t>
      </w:r>
      <w:r>
        <w:rPr>
          <w:rFonts w:ascii="Roboto" w:hAnsi="Roboto"/>
          <w:color w:val="6B6B6B"/>
          <w:sz w:val="20"/>
          <w:szCs w:val="20"/>
        </w:rPr>
        <w:t>nach Auftragsbestätigung</w:t>
      </w:r>
      <w:r w:rsidR="00710C28">
        <w:rPr>
          <w:rFonts w:ascii="Roboto" w:hAnsi="Roboto"/>
          <w:color w:val="6B6B6B"/>
          <w:sz w:val="20"/>
          <w:szCs w:val="20"/>
        </w:rPr>
        <w:t xml:space="preserve"> </w:t>
      </w:r>
      <w:r>
        <w:rPr>
          <w:rFonts w:ascii="Roboto" w:hAnsi="Roboto"/>
          <w:color w:val="6B6B6B"/>
          <w:sz w:val="20"/>
          <w:szCs w:val="20"/>
        </w:rPr>
        <w:t xml:space="preserve"> (bei vereinbarter Vorauszahlung nach dem Zeitpunkt Ihrer Zahlungsanweisung).</w:t>
      </w:r>
      <w:r>
        <w:rPr>
          <w:rFonts w:ascii="Roboto" w:hAnsi="Roboto"/>
          <w:color w:val="6B6B6B"/>
          <w:sz w:val="20"/>
          <w:szCs w:val="20"/>
        </w:rPr>
        <w:br/>
        <w:t>Beachten Sie, dass an Sonn- und Feiertagen keine Zustellung erfolgt.</w:t>
      </w:r>
      <w:r>
        <w:rPr>
          <w:rFonts w:ascii="Roboto" w:hAnsi="Roboto"/>
          <w:color w:val="6B6B6B"/>
          <w:sz w:val="20"/>
          <w:szCs w:val="20"/>
        </w:rPr>
        <w:br/>
      </w:r>
      <w:r>
        <w:rPr>
          <w:rStyle w:val="Fett"/>
          <w:rFonts w:ascii="Roboto" w:hAnsi="Roboto"/>
          <w:color w:val="6B6B6B"/>
          <w:sz w:val="20"/>
          <w:szCs w:val="20"/>
        </w:rPr>
        <w:t>Zahlungsbedingungen</w:t>
      </w:r>
    </w:p>
    <w:p w:rsidR="00B25D4F" w:rsidRDefault="00B25D4F" w:rsidP="00B25D4F">
      <w:pPr>
        <w:pStyle w:val="StandardWeb"/>
        <w:shd w:val="clear" w:color="auto" w:fill="FFFFFF"/>
        <w:spacing w:before="0" w:beforeAutospacing="0" w:after="0" w:afterAutospacing="0"/>
        <w:rPr>
          <w:rFonts w:ascii="Roboto" w:hAnsi="Roboto"/>
          <w:color w:val="6B6B6B"/>
          <w:sz w:val="20"/>
          <w:szCs w:val="20"/>
        </w:rPr>
      </w:pPr>
      <w:r>
        <w:rPr>
          <w:rStyle w:val="Fett"/>
          <w:rFonts w:ascii="Roboto" w:hAnsi="Roboto"/>
          <w:color w:val="6B6B6B"/>
          <w:sz w:val="20"/>
          <w:szCs w:val="20"/>
        </w:rPr>
        <w:t>Bei Lieferungen innerhalb Deutschlands haben Sie folgende Zahlungsmöglichkeiten:</w:t>
      </w:r>
    </w:p>
    <w:p w:rsidR="00B25D4F" w:rsidRDefault="00B25D4F" w:rsidP="00B25D4F">
      <w:pPr>
        <w:pStyle w:val="StandardWeb"/>
        <w:shd w:val="clear" w:color="auto" w:fill="FFFFFF"/>
        <w:spacing w:before="0" w:beforeAutospacing="0" w:after="0" w:afterAutospacing="0"/>
        <w:rPr>
          <w:rFonts w:ascii="Roboto" w:hAnsi="Roboto"/>
          <w:color w:val="6B6B6B"/>
          <w:sz w:val="20"/>
          <w:szCs w:val="20"/>
        </w:rPr>
      </w:pPr>
      <w:r>
        <w:rPr>
          <w:rStyle w:val="Fett"/>
          <w:rFonts w:ascii="Roboto" w:hAnsi="Roboto"/>
          <w:color w:val="6B6B6B"/>
          <w:sz w:val="20"/>
          <w:szCs w:val="20"/>
        </w:rPr>
        <w:t>– </w:t>
      </w:r>
      <w:r>
        <w:rPr>
          <w:rStyle w:val="apple-converted-space"/>
          <w:rFonts w:ascii="Roboto" w:hAnsi="Roboto"/>
          <w:b/>
          <w:bCs/>
          <w:color w:val="6B6B6B"/>
          <w:sz w:val="20"/>
          <w:szCs w:val="20"/>
        </w:rPr>
        <w:t> </w:t>
      </w:r>
      <w:r w:rsidR="00710C28">
        <w:rPr>
          <w:rFonts w:ascii="Roboto" w:hAnsi="Roboto"/>
          <w:color w:val="6B6B6B"/>
          <w:sz w:val="20"/>
          <w:szCs w:val="20"/>
        </w:rPr>
        <w:t>Vorkasse per Überweisung</w:t>
      </w:r>
      <w:r>
        <w:rPr>
          <w:rFonts w:ascii="Roboto" w:hAnsi="Roboto"/>
          <w:color w:val="6B6B6B"/>
          <w:sz w:val="20"/>
          <w:szCs w:val="20"/>
        </w:rPr>
        <w:br/>
      </w:r>
      <w:r>
        <w:rPr>
          <w:rStyle w:val="Fett"/>
          <w:rFonts w:ascii="Roboto" w:hAnsi="Roboto"/>
          <w:color w:val="6B6B6B"/>
          <w:sz w:val="20"/>
          <w:szCs w:val="20"/>
        </w:rPr>
        <w:t>–</w:t>
      </w:r>
      <w:r>
        <w:rPr>
          <w:rFonts w:ascii="Roboto" w:hAnsi="Roboto"/>
          <w:color w:val="6B6B6B"/>
          <w:sz w:val="20"/>
          <w:szCs w:val="20"/>
        </w:rPr>
        <w:t>  Zahlung per PayPal</w:t>
      </w:r>
    </w:p>
    <w:p w:rsidR="00E026CB" w:rsidRDefault="00E026CB" w:rsidP="00B25D4F">
      <w:pPr>
        <w:pStyle w:val="StandardWeb"/>
        <w:shd w:val="clear" w:color="auto" w:fill="FFFFFF"/>
        <w:spacing w:before="0" w:beforeAutospacing="0" w:after="0" w:afterAutospacing="0"/>
        <w:rPr>
          <w:rFonts w:ascii="Roboto" w:hAnsi="Roboto"/>
          <w:color w:val="6B6B6B"/>
          <w:sz w:val="20"/>
          <w:szCs w:val="20"/>
        </w:rPr>
      </w:pPr>
      <w:r>
        <w:rPr>
          <w:rFonts w:ascii="Roboto" w:hAnsi="Roboto"/>
          <w:color w:val="6B6B6B"/>
          <w:sz w:val="20"/>
          <w:szCs w:val="20"/>
        </w:rPr>
        <w:t xml:space="preserve"> oder Barzahlung</w:t>
      </w:r>
    </w:p>
    <w:p w:rsidR="00B25D4F" w:rsidRPr="00352F65" w:rsidRDefault="00B25D4F" w:rsidP="00B25D4F">
      <w:pPr>
        <w:pStyle w:val="StandardWeb"/>
        <w:shd w:val="clear" w:color="auto" w:fill="FFFFFF"/>
        <w:spacing w:before="0" w:beforeAutospacing="0" w:after="0" w:afterAutospacing="0"/>
        <w:rPr>
          <w:rFonts w:ascii="Roboto" w:hAnsi="Roboto"/>
          <w:color w:val="FF0000"/>
          <w:sz w:val="20"/>
          <w:szCs w:val="20"/>
          <w:u w:val="single"/>
        </w:rPr>
      </w:pPr>
      <w:r w:rsidRPr="00352F65">
        <w:rPr>
          <w:rStyle w:val="Fett"/>
          <w:rFonts w:ascii="Roboto" w:hAnsi="Roboto"/>
          <w:color w:val="FF0000"/>
          <w:sz w:val="20"/>
          <w:szCs w:val="20"/>
        </w:rPr>
        <w:t xml:space="preserve">Bei Lieferungen ins </w:t>
      </w:r>
      <w:r w:rsidR="00E026CB" w:rsidRPr="00352F65">
        <w:rPr>
          <w:rStyle w:val="Fett"/>
          <w:rFonts w:ascii="Roboto" w:hAnsi="Roboto"/>
          <w:color w:val="FF0000"/>
          <w:sz w:val="20"/>
          <w:szCs w:val="20"/>
        </w:rPr>
        <w:t xml:space="preserve">europäische </w:t>
      </w:r>
      <w:r w:rsidRPr="00352F65">
        <w:rPr>
          <w:rStyle w:val="Fett"/>
          <w:rFonts w:ascii="Roboto" w:hAnsi="Roboto"/>
          <w:color w:val="FF0000"/>
          <w:sz w:val="20"/>
          <w:szCs w:val="20"/>
        </w:rPr>
        <w:t>Ausland haben Sie folgende Zahlungsmöglichkeiten:</w:t>
      </w:r>
      <w:r w:rsidR="00734C38" w:rsidRPr="00352F65">
        <w:rPr>
          <w:rStyle w:val="Fett"/>
          <w:rFonts w:ascii="Roboto" w:hAnsi="Roboto"/>
          <w:color w:val="FF0000"/>
          <w:sz w:val="20"/>
          <w:szCs w:val="20"/>
        </w:rPr>
        <w:t xml:space="preserve"> </w:t>
      </w:r>
      <w:r w:rsidR="00734C38" w:rsidRPr="00352F65">
        <w:rPr>
          <w:rStyle w:val="Fett"/>
          <w:rFonts w:ascii="Roboto" w:hAnsi="Roboto"/>
          <w:color w:val="FF0000"/>
          <w:sz w:val="20"/>
          <w:szCs w:val="20"/>
          <w:u w:val="single"/>
        </w:rPr>
        <w:t>Nur nach Absprache möglich</w:t>
      </w:r>
    </w:p>
    <w:p w:rsidR="00B25D4F" w:rsidRDefault="00B25D4F" w:rsidP="00B25D4F">
      <w:pPr>
        <w:pStyle w:val="StandardWeb"/>
        <w:shd w:val="clear" w:color="auto" w:fill="FFFFFF"/>
        <w:spacing w:before="0" w:beforeAutospacing="0" w:after="0" w:afterAutospacing="0"/>
        <w:rPr>
          <w:rFonts w:ascii="Roboto" w:hAnsi="Roboto"/>
          <w:color w:val="6B6B6B"/>
          <w:sz w:val="20"/>
          <w:szCs w:val="20"/>
        </w:rPr>
      </w:pPr>
      <w:r>
        <w:rPr>
          <w:rStyle w:val="Fett"/>
          <w:rFonts w:ascii="Roboto" w:hAnsi="Roboto"/>
          <w:color w:val="6B6B6B"/>
          <w:sz w:val="20"/>
          <w:szCs w:val="20"/>
        </w:rPr>
        <w:t>– </w:t>
      </w:r>
      <w:r>
        <w:rPr>
          <w:rStyle w:val="apple-converted-space"/>
          <w:rFonts w:ascii="Roboto" w:hAnsi="Roboto"/>
          <w:b/>
          <w:bCs/>
          <w:color w:val="6B6B6B"/>
          <w:sz w:val="20"/>
          <w:szCs w:val="20"/>
        </w:rPr>
        <w:t> </w:t>
      </w:r>
      <w:r>
        <w:rPr>
          <w:rFonts w:ascii="Roboto" w:hAnsi="Roboto"/>
          <w:color w:val="6B6B6B"/>
          <w:sz w:val="20"/>
          <w:szCs w:val="20"/>
        </w:rPr>
        <w:t xml:space="preserve">Vorkasse per </w:t>
      </w:r>
      <w:r w:rsidR="00710C28">
        <w:rPr>
          <w:rFonts w:ascii="Roboto" w:hAnsi="Roboto"/>
          <w:color w:val="6B6B6B"/>
          <w:sz w:val="20"/>
          <w:szCs w:val="20"/>
        </w:rPr>
        <w:t>Überweisung</w:t>
      </w:r>
      <w:r>
        <w:rPr>
          <w:rFonts w:ascii="Roboto" w:hAnsi="Roboto"/>
          <w:color w:val="6B6B6B"/>
          <w:sz w:val="20"/>
          <w:szCs w:val="20"/>
        </w:rPr>
        <w:br/>
      </w:r>
      <w:r>
        <w:rPr>
          <w:rStyle w:val="Fett"/>
          <w:rFonts w:ascii="Roboto" w:hAnsi="Roboto"/>
          <w:color w:val="6B6B6B"/>
          <w:sz w:val="20"/>
          <w:szCs w:val="20"/>
        </w:rPr>
        <w:t>–</w:t>
      </w:r>
      <w:r>
        <w:rPr>
          <w:rFonts w:ascii="Roboto" w:hAnsi="Roboto"/>
          <w:color w:val="6B6B6B"/>
          <w:sz w:val="20"/>
          <w:szCs w:val="20"/>
        </w:rPr>
        <w:t>  Zahlung per PayPal</w:t>
      </w:r>
      <w:r>
        <w:rPr>
          <w:rFonts w:ascii="Roboto" w:hAnsi="Roboto"/>
          <w:color w:val="6B6B6B"/>
          <w:sz w:val="20"/>
          <w:szCs w:val="20"/>
        </w:rPr>
        <w:br/>
      </w:r>
      <w:r>
        <w:rPr>
          <w:rStyle w:val="Fett"/>
          <w:rFonts w:ascii="Roboto" w:hAnsi="Roboto"/>
          <w:color w:val="6B6B6B"/>
          <w:sz w:val="20"/>
          <w:szCs w:val="20"/>
        </w:rPr>
        <w:t>Unsere Bankverbindung:</w:t>
      </w:r>
    </w:p>
    <w:p w:rsidR="00352F65" w:rsidRDefault="00B25D4F" w:rsidP="00B25D4F">
      <w:pPr>
        <w:pStyle w:val="StandardWeb"/>
        <w:shd w:val="clear" w:color="auto" w:fill="FFFFFF"/>
        <w:spacing w:before="0" w:beforeAutospacing="0" w:after="0" w:afterAutospacing="0"/>
        <w:rPr>
          <w:rFonts w:ascii="Roboto" w:hAnsi="Roboto"/>
          <w:color w:val="6B6B6B"/>
          <w:sz w:val="20"/>
          <w:szCs w:val="20"/>
        </w:rPr>
      </w:pPr>
      <w:r>
        <w:rPr>
          <w:rFonts w:ascii="Roboto" w:hAnsi="Roboto"/>
          <w:color w:val="6B6B6B"/>
          <w:sz w:val="20"/>
          <w:szCs w:val="20"/>
        </w:rPr>
        <w:t>NAME</w:t>
      </w:r>
      <w:r w:rsidR="00710C28">
        <w:rPr>
          <w:rFonts w:ascii="Roboto" w:hAnsi="Roboto"/>
          <w:color w:val="6B6B6B"/>
          <w:sz w:val="20"/>
          <w:szCs w:val="20"/>
        </w:rPr>
        <w:t xml:space="preserve"> Stephan Saathoff</w:t>
      </w:r>
      <w:r w:rsidR="00352F65">
        <w:rPr>
          <w:rFonts w:ascii="Roboto" w:hAnsi="Roboto"/>
          <w:color w:val="6B6B6B"/>
          <w:sz w:val="20"/>
          <w:szCs w:val="20"/>
        </w:rPr>
        <w:t xml:space="preserve">     </w:t>
      </w:r>
    </w:p>
    <w:p w:rsidR="00B25D4F" w:rsidRDefault="00352F65" w:rsidP="00B25D4F">
      <w:pPr>
        <w:pStyle w:val="StandardWeb"/>
        <w:shd w:val="clear" w:color="auto" w:fill="FFFFFF"/>
        <w:spacing w:before="0" w:beforeAutospacing="0" w:after="0" w:afterAutospacing="0"/>
        <w:rPr>
          <w:rFonts w:ascii="Roboto" w:hAnsi="Roboto"/>
          <w:color w:val="6B6B6B"/>
          <w:sz w:val="20"/>
          <w:szCs w:val="20"/>
        </w:rPr>
      </w:pPr>
      <w:r>
        <w:rPr>
          <w:rFonts w:ascii="Roboto" w:hAnsi="Roboto"/>
          <w:color w:val="6B6B6B"/>
          <w:sz w:val="20"/>
          <w:szCs w:val="20"/>
        </w:rPr>
        <w:t xml:space="preserve">             </w:t>
      </w:r>
      <w:bookmarkStart w:id="0" w:name="_GoBack"/>
      <w:bookmarkEnd w:id="0"/>
      <w:r>
        <w:rPr>
          <w:rFonts w:ascii="Roboto" w:hAnsi="Roboto"/>
          <w:color w:val="6B6B6B"/>
          <w:sz w:val="20"/>
          <w:szCs w:val="20"/>
        </w:rPr>
        <w:t>SMUTJE BBQ</w:t>
      </w:r>
      <w:r w:rsidR="00B25D4F">
        <w:rPr>
          <w:rFonts w:ascii="Roboto" w:hAnsi="Roboto"/>
          <w:color w:val="6B6B6B"/>
          <w:sz w:val="20"/>
          <w:szCs w:val="20"/>
        </w:rPr>
        <w:br/>
        <w:t xml:space="preserve">IBAN: </w:t>
      </w:r>
      <w:r w:rsidR="00734C38">
        <w:rPr>
          <w:rFonts w:ascii="Roboto" w:hAnsi="Roboto"/>
          <w:color w:val="6B6B6B"/>
          <w:sz w:val="20"/>
          <w:szCs w:val="20"/>
        </w:rPr>
        <w:t>DE48 1001 1001 2305 7322 12</w:t>
      </w:r>
    </w:p>
    <w:p w:rsidR="00734C38" w:rsidRDefault="00734C38" w:rsidP="00B25D4F">
      <w:pPr>
        <w:pStyle w:val="StandardWeb"/>
        <w:shd w:val="clear" w:color="auto" w:fill="FFFFFF"/>
        <w:spacing w:before="0" w:beforeAutospacing="0" w:after="0" w:afterAutospacing="0"/>
        <w:rPr>
          <w:rFonts w:ascii="Roboto" w:hAnsi="Roboto"/>
          <w:color w:val="6B6B6B"/>
          <w:sz w:val="20"/>
          <w:szCs w:val="20"/>
        </w:rPr>
      </w:pPr>
      <w:r>
        <w:rPr>
          <w:rFonts w:ascii="Roboto" w:hAnsi="Roboto"/>
          <w:color w:val="6B6B6B"/>
          <w:sz w:val="20"/>
          <w:szCs w:val="20"/>
        </w:rPr>
        <w:t>BIC: NTSBDEB1XXX</w:t>
      </w:r>
    </w:p>
    <w:p w:rsidR="00B25D4F" w:rsidRDefault="00B25D4F" w:rsidP="00B25D4F">
      <w:pPr>
        <w:pStyle w:val="StandardWeb"/>
        <w:shd w:val="clear" w:color="auto" w:fill="FFFFFF"/>
        <w:spacing w:before="0" w:beforeAutospacing="0" w:after="0" w:afterAutospacing="0"/>
        <w:rPr>
          <w:rFonts w:ascii="Roboto" w:hAnsi="Roboto"/>
          <w:color w:val="6B6B6B"/>
          <w:sz w:val="20"/>
          <w:szCs w:val="20"/>
        </w:rPr>
      </w:pPr>
      <w:r>
        <w:rPr>
          <w:rFonts w:ascii="Roboto" w:hAnsi="Roboto"/>
          <w:color w:val="6B6B6B"/>
          <w:sz w:val="20"/>
          <w:szCs w:val="20"/>
        </w:rPr>
        <w:t>Bei Fragen finden Sie unsere Kontaktdaten im Impressum.</w:t>
      </w:r>
    </w:p>
    <w:p w:rsidR="00347290" w:rsidRDefault="00347290"/>
    <w:sectPr w:rsidR="0034729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Rockwell">
    <w:altName w:val="Russo One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D4F"/>
    <w:rsid w:val="00347290"/>
    <w:rsid w:val="00352F65"/>
    <w:rsid w:val="003D3468"/>
    <w:rsid w:val="005D224A"/>
    <w:rsid w:val="006978C2"/>
    <w:rsid w:val="007107F5"/>
    <w:rsid w:val="00710C28"/>
    <w:rsid w:val="00734C38"/>
    <w:rsid w:val="00803198"/>
    <w:rsid w:val="008412A3"/>
    <w:rsid w:val="00B25D4F"/>
    <w:rsid w:val="00B77638"/>
    <w:rsid w:val="00CD1F4D"/>
    <w:rsid w:val="00E026CB"/>
    <w:rsid w:val="00EB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B25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B25D4F"/>
    <w:rPr>
      <w:b/>
      <w:bCs/>
    </w:rPr>
  </w:style>
  <w:style w:type="character" w:customStyle="1" w:styleId="apple-converted-space">
    <w:name w:val="apple-converted-space"/>
    <w:basedOn w:val="Absatz-Standardschriftart"/>
    <w:rsid w:val="00B25D4F"/>
  </w:style>
  <w:style w:type="character" w:styleId="Hervorhebung">
    <w:name w:val="Emphasis"/>
    <w:basedOn w:val="Absatz-Standardschriftart"/>
    <w:uiPriority w:val="20"/>
    <w:qFormat/>
    <w:rsid w:val="008412A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B25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B25D4F"/>
    <w:rPr>
      <w:b/>
      <w:bCs/>
    </w:rPr>
  </w:style>
  <w:style w:type="character" w:customStyle="1" w:styleId="apple-converted-space">
    <w:name w:val="apple-converted-space"/>
    <w:basedOn w:val="Absatz-Standardschriftart"/>
    <w:rsid w:val="00B25D4F"/>
  </w:style>
  <w:style w:type="character" w:styleId="Hervorhebung">
    <w:name w:val="Emphasis"/>
    <w:basedOn w:val="Absatz-Standardschriftart"/>
    <w:uiPriority w:val="20"/>
    <w:qFormat/>
    <w:rsid w:val="008412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123-Berlin-Design</dc:creator>
  <cp:lastModifiedBy>Saathoff</cp:lastModifiedBy>
  <cp:revision>3</cp:revision>
  <dcterms:created xsi:type="dcterms:W3CDTF">2025-09-04T18:26:00Z</dcterms:created>
  <dcterms:modified xsi:type="dcterms:W3CDTF">2025-09-04T18:28:00Z</dcterms:modified>
</cp:coreProperties>
</file>